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98" w:rsidRDefault="007B1398" w:rsidP="007B1398">
      <w:pPr>
        <w:jc w:val="center"/>
        <w:rPr>
          <w:b/>
          <w:u w:val="single"/>
        </w:rPr>
      </w:pPr>
      <w:r>
        <w:rPr>
          <w:b/>
          <w:u w:val="single"/>
        </w:rPr>
        <w:t>Substituted Hydrocarbons</w:t>
      </w:r>
    </w:p>
    <w:p w:rsidR="007B1398" w:rsidRDefault="007B1398" w:rsidP="007B1398"/>
    <w:p w:rsidR="007B1398" w:rsidRDefault="007B1398" w:rsidP="007B1398">
      <w:r>
        <w:t>Hydrocarbons are carbon chains surrounded by hydrogen</w:t>
      </w:r>
      <w:r w:rsidR="007378F7">
        <w:t>’</w:t>
      </w:r>
      <w:r>
        <w:t xml:space="preserve">s.  Hydrogen can be replaced with a carbon group or halogen on these chains.  </w:t>
      </w:r>
      <w:proofErr w:type="gramStart"/>
      <w:r>
        <w:t>Carbon groups are named by t</w:t>
      </w:r>
      <w:r w:rsidR="007378F7">
        <w:t>he number of carbons in the</w:t>
      </w:r>
      <w:r>
        <w:t xml:space="preserve"> chain from table P and end in “yl”</w:t>
      </w:r>
      <w:proofErr w:type="gramEnd"/>
      <w:r>
        <w:t xml:space="preserve">.  Di and tri can be added if there </w:t>
      </w:r>
      <w:proofErr w:type="gramStart"/>
      <w:r>
        <w:t>are multiple of the same side chain</w:t>
      </w:r>
      <w:proofErr w:type="gramEnd"/>
      <w:r>
        <w:t>.</w:t>
      </w:r>
    </w:p>
    <w:p w:rsidR="007B1398" w:rsidRDefault="007B1398" w:rsidP="007B1398"/>
    <w:p w:rsidR="007B1398" w:rsidRDefault="007B1398" w:rsidP="007B1398">
      <w:r>
        <w:t xml:space="preserve">Ex. Draw </w:t>
      </w:r>
      <w:proofErr w:type="gramStart"/>
      <w:r>
        <w:t>2 methyl</w:t>
      </w:r>
      <w:proofErr w:type="gramEnd"/>
      <w:r>
        <w:t xml:space="preserve"> pentane</w:t>
      </w:r>
    </w:p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>
      <w:r>
        <w:t>Draw 2,3 di</w:t>
      </w:r>
      <w:r w:rsidR="006932DA">
        <w:t>m</w:t>
      </w:r>
      <w:r>
        <w:t xml:space="preserve">ethyl </w:t>
      </w:r>
      <w:r w:rsidR="006932DA">
        <w:t xml:space="preserve">5 ethyl </w:t>
      </w:r>
      <w:r>
        <w:t>3 octene</w:t>
      </w:r>
    </w:p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>
      <w:r>
        <w:t>Halogens can replace hydrogens and are also named ending in “o”</w:t>
      </w:r>
    </w:p>
    <w:p w:rsidR="007B1398" w:rsidRDefault="007B1398" w:rsidP="007B1398"/>
    <w:p w:rsidR="007B1398" w:rsidRDefault="007B1398" w:rsidP="007B1398">
      <w:r>
        <w:t>1,2,3 tri chloro pentane</w:t>
      </w:r>
    </w:p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>
      <w:r>
        <w:t xml:space="preserve">1,2 di bromo 3 </w:t>
      </w:r>
      <w:proofErr w:type="gramStart"/>
      <w:r>
        <w:t>chloro  5</w:t>
      </w:r>
      <w:proofErr w:type="gramEnd"/>
      <w:r>
        <w:t xml:space="preserve"> methyl hexane </w:t>
      </w:r>
    </w:p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7B1398" w:rsidRDefault="007B1398" w:rsidP="007B1398"/>
    <w:p w:rsidR="00121C0F" w:rsidRPr="007B1398" w:rsidRDefault="006932DA" w:rsidP="007B1398"/>
    <w:sectPr w:rsidR="00121C0F" w:rsidRPr="007B1398" w:rsidSect="00121C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1398"/>
    <w:rsid w:val="006932DA"/>
    <w:rsid w:val="007378F7"/>
    <w:rsid w:val="007B1398"/>
    <w:rsid w:val="0091292D"/>
    <w:rsid w:val="00DF48D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Levy</dc:creator>
  <cp:keywords/>
  <cp:lastModifiedBy>Ken Levy</cp:lastModifiedBy>
  <cp:revision>4</cp:revision>
  <dcterms:created xsi:type="dcterms:W3CDTF">2020-05-27T01:29:00Z</dcterms:created>
  <dcterms:modified xsi:type="dcterms:W3CDTF">2020-05-27T16:00:00Z</dcterms:modified>
</cp:coreProperties>
</file>