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F" w:rsidRDefault="00BD27C0">
      <w:r>
        <w:t>Solutions Review</w:t>
      </w:r>
    </w:p>
    <w:p w:rsidR="00BD27C0" w:rsidRDefault="00BD27C0">
      <w:r>
        <w:t>Homogenous mixture:</w:t>
      </w:r>
      <w:r w:rsidR="007D39F0">
        <w:t xml:space="preserve"> also called aqueous, also called a solution.  </w:t>
      </w:r>
      <w:proofErr w:type="gramStart"/>
      <w:r w:rsidR="007D39F0">
        <w:t>Evenly distributed.</w:t>
      </w:r>
      <w:proofErr w:type="gramEnd"/>
    </w:p>
    <w:p w:rsidR="00BD27C0" w:rsidRDefault="007D39F0">
      <w:proofErr w:type="spellStart"/>
      <w:r>
        <w:t>NaCl</w:t>
      </w:r>
      <w:proofErr w:type="spellEnd"/>
      <w:r>
        <w:t xml:space="preserve"> (</w:t>
      </w:r>
      <w:proofErr w:type="spellStart"/>
      <w:r>
        <w:t>aq</w:t>
      </w:r>
      <w:proofErr w:type="spellEnd"/>
      <w:r>
        <w:t xml:space="preserve">): </w:t>
      </w:r>
      <w:proofErr w:type="spellStart"/>
      <w:r>
        <w:t>NaCl</w:t>
      </w:r>
      <w:proofErr w:type="spellEnd"/>
      <w:r>
        <w:t xml:space="preserve"> is dissolved in water</w:t>
      </w:r>
    </w:p>
    <w:p w:rsidR="00BD27C0" w:rsidRDefault="00BD27C0">
      <w:r>
        <w:t>Heterogeneous mixture:</w:t>
      </w:r>
      <w:r w:rsidR="007D39F0">
        <w:t xml:space="preserve"> unevenly distributed.  Ex. Sand in water</w:t>
      </w:r>
    </w:p>
    <w:p w:rsidR="006B6F8F" w:rsidRDefault="006B6F8F">
      <w:r>
        <w:t>Separation of mixtures</w:t>
      </w:r>
    </w:p>
    <w:p w:rsidR="006B6F8F" w:rsidRDefault="00BD27C0" w:rsidP="00AF31EC">
      <w:pPr>
        <w:ind w:left="5040" w:hanging="5040"/>
      </w:pPr>
      <w:r>
        <w:t>Distillation</w:t>
      </w:r>
      <w:r w:rsidR="00AF31EC">
        <w:t>: separation of 2 liquids by boiling point</w:t>
      </w:r>
      <w:r w:rsidR="00AF31EC">
        <w:tab/>
      </w:r>
      <w:r w:rsidR="006B6F8F">
        <w:t>Chromatography</w:t>
      </w:r>
      <w:r w:rsidR="00AF31EC">
        <w:t>: separation by density and polarity</w:t>
      </w:r>
    </w:p>
    <w:p w:rsidR="006B6F8F" w:rsidRDefault="006B6F8F">
      <w:r>
        <w:rPr>
          <w:noProof/>
        </w:rPr>
        <w:drawing>
          <wp:inline distT="0" distB="0" distL="0" distR="0" wp14:anchorId="560AB41D" wp14:editId="73AC8DC1">
            <wp:extent cx="2705100" cy="1792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illat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157" cy="179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636B9B" wp14:editId="4223E908">
            <wp:extent cx="262890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ph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8F" w:rsidRDefault="00BD27C0">
      <w:r>
        <w:tab/>
        <w:t>Filtration</w:t>
      </w:r>
      <w:r w:rsidR="00AF31EC">
        <w:t>: separating a solid from a liquid (heterogeneous mixture)</w:t>
      </w:r>
    </w:p>
    <w:p w:rsidR="006B6F8F" w:rsidRDefault="006B6F8F" w:rsidP="006B6F8F">
      <w:pPr>
        <w:ind w:left="2160" w:firstLine="720"/>
      </w:pPr>
      <w:r>
        <w:rPr>
          <w:noProof/>
        </w:rPr>
        <w:drawing>
          <wp:inline distT="0" distB="0" distL="0" distR="0" wp14:anchorId="11F00A6B" wp14:editId="40CC76C7">
            <wp:extent cx="146685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ratio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8F" w:rsidRDefault="00BD27C0">
      <w:r>
        <w:tab/>
        <w:t>Evaporation:</w:t>
      </w:r>
      <w:r w:rsidR="00AF31EC">
        <w:t xml:space="preserve">  separating a dissolved solid from the liquid (homogenous mixture)</w:t>
      </w:r>
    </w:p>
    <w:p w:rsidR="00BD27C0" w:rsidRDefault="00BD27C0">
      <w:r>
        <w:t>Polar vs. Non polar molecules:</w:t>
      </w:r>
    </w:p>
    <w:p w:rsidR="006B6F8F" w:rsidRDefault="006B6F8F">
      <w:r>
        <w:rPr>
          <w:noProof/>
        </w:rPr>
        <w:drawing>
          <wp:inline distT="0" distB="0" distL="0" distR="0">
            <wp:extent cx="2790825" cy="7502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ole forc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0375" cy="762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 der waa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0" w:rsidRDefault="007D39F0">
      <w:r>
        <w:t>Like dissolves like.  Water is polar and will dissolve other polar substances</w:t>
      </w:r>
      <w:proofErr w:type="gramStart"/>
      <w:r>
        <w:t>,  Non</w:t>
      </w:r>
      <w:proofErr w:type="gramEnd"/>
      <w:r>
        <w:t xml:space="preserve"> polar substances do not dissolve in water (ex oil)</w:t>
      </w:r>
    </w:p>
    <w:p w:rsidR="007D39F0" w:rsidRDefault="007D39F0">
      <w:r>
        <w:lastRenderedPageBreak/>
        <w:t>Double replacement reactions:</w:t>
      </w:r>
    </w:p>
    <w:p w:rsidR="007D39F0" w:rsidRDefault="007D39F0">
      <w:r>
        <w:t>Predicting products</w:t>
      </w:r>
    </w:p>
    <w:p w:rsidR="002619D3" w:rsidRPr="002619D3" w:rsidRDefault="007D39F0" w:rsidP="002619D3">
      <w:r>
        <w:rPr>
          <w:noProof/>
        </w:rPr>
        <w:drawing>
          <wp:inline distT="0" distB="0" distL="0" distR="0">
            <wp:extent cx="2133600" cy="16017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replac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58" cy="16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ab/>
        <w:t>3</w:t>
      </w:r>
      <w:r>
        <w:rPr>
          <w:rFonts w:ascii="Liberation Sans" w:hAnsi="Liberation Sans"/>
        </w:rPr>
        <w:t xml:space="preserve"> </w:t>
      </w:r>
      <w:proofErr w:type="spellStart"/>
      <w:r>
        <w:rPr>
          <w:rFonts w:ascii="Liberation Sans" w:hAnsi="Liberation Sans"/>
        </w:rPr>
        <w:t>LiOH</w:t>
      </w:r>
      <w:proofErr w:type="spellEnd"/>
      <w:r>
        <w:rPr>
          <w:rFonts w:ascii="Liberation Sans" w:hAnsi="Liberation Sans"/>
        </w:rPr>
        <w:t xml:space="preserve"> </w:t>
      </w:r>
      <w:proofErr w:type="gramStart"/>
      <w:r>
        <w:rPr>
          <w:rFonts w:ascii="Liberation Sans" w:hAnsi="Liberation Sans"/>
        </w:rPr>
        <w:t xml:space="preserve">+ </w:t>
      </w:r>
      <w:r>
        <w:rPr>
          <w:rFonts w:ascii="Liberation Sans" w:hAnsi="Liberation Sans"/>
        </w:rPr>
        <w:t xml:space="preserve"> Fe</w:t>
      </w:r>
      <w:proofErr w:type="gramEnd"/>
      <w:r>
        <w:rPr>
          <w:rFonts w:ascii="Liberation Sans" w:hAnsi="Liberation Sans"/>
        </w:rPr>
        <w:t>(NO</w:t>
      </w:r>
      <w:r>
        <w:rPr>
          <w:rFonts w:ascii="Liberation Sans" w:hAnsi="Liberation Sans"/>
          <w:vertAlign w:val="subscript"/>
        </w:rPr>
        <w:t>3</w:t>
      </w:r>
      <w:r>
        <w:rPr>
          <w:rFonts w:ascii="Liberation Sans" w:hAnsi="Liberation Sans"/>
        </w:rPr>
        <w:t>)</w:t>
      </w:r>
      <w:r>
        <w:rPr>
          <w:rFonts w:ascii="Liberation Sans" w:hAnsi="Liberation Sans"/>
          <w:vertAlign w:val="subscript"/>
        </w:rPr>
        <w:t>3</w:t>
      </w:r>
      <w:r>
        <w:rPr>
          <w:rFonts w:ascii="Liberation Sans" w:hAnsi="Liberation Sans"/>
        </w:rPr>
        <w:t xml:space="preserve"> →</w:t>
      </w:r>
      <w:r>
        <w:rPr>
          <w:rFonts w:ascii="Liberation Sans" w:hAnsi="Liberation Sans"/>
        </w:rPr>
        <w:t xml:space="preserve"> Fe(</w:t>
      </w:r>
      <w:r>
        <w:rPr>
          <w:rFonts w:ascii="Liberation Sans" w:hAnsi="Liberation Sans"/>
        </w:rPr>
        <w:t>OH</w:t>
      </w:r>
      <w:r>
        <w:rPr>
          <w:rFonts w:ascii="Liberation Sans" w:hAnsi="Liberation Sans"/>
        </w:rPr>
        <w:t>)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vertAlign w:val="subscript"/>
        </w:rPr>
        <w:t>3</w:t>
      </w:r>
      <w:r>
        <w:rPr>
          <w:rFonts w:ascii="Liberation Sans" w:hAnsi="Liberation Sans"/>
        </w:rPr>
        <w:t>+   3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Li</w:t>
      </w:r>
      <w:r>
        <w:rPr>
          <w:rFonts w:ascii="Liberation Sans" w:hAnsi="Liberation Sans"/>
        </w:rPr>
        <w:t>(NO</w:t>
      </w:r>
      <w:r>
        <w:rPr>
          <w:rFonts w:ascii="Liberation Sans" w:hAnsi="Liberation Sans"/>
          <w:vertAlign w:val="subscript"/>
        </w:rPr>
        <w:t>3</w:t>
      </w:r>
      <w:r>
        <w:rPr>
          <w:rFonts w:ascii="Liberation Sans" w:hAnsi="Liberation Sans"/>
        </w:rPr>
        <w:t>)</w:t>
      </w: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Pr="002619D3" w:rsidRDefault="002619D3" w:rsidP="002619D3">
      <w:pPr>
        <w:pStyle w:val="Standard"/>
        <w:rPr>
          <w:rFonts w:ascii="Liberation Sans" w:hAnsi="Liberation Sans"/>
        </w:rPr>
      </w:pPr>
      <w:proofErr w:type="gramStart"/>
      <w:r>
        <w:rPr>
          <w:rFonts w:ascii="Liberation Sans" w:hAnsi="Liberation Sans"/>
        </w:rPr>
        <w:t>Fe(</w:t>
      </w:r>
      <w:proofErr w:type="gramEnd"/>
      <w:r>
        <w:rPr>
          <w:rFonts w:ascii="Liberation Sans" w:hAnsi="Liberation Sans"/>
        </w:rPr>
        <w:t>OH)</w:t>
      </w:r>
      <w:r>
        <w:rPr>
          <w:rFonts w:ascii="Liberation Sans" w:hAnsi="Liberation Sans"/>
          <w:vertAlign w:val="subscript"/>
        </w:rPr>
        <w:t>3</w:t>
      </w:r>
      <w:r>
        <w:rPr>
          <w:rFonts w:ascii="Liberation Sans" w:hAnsi="Liberation Sans"/>
        </w:rPr>
        <w:t xml:space="preserve"> would form a precipitate based on table F</w:t>
      </w:r>
    </w:p>
    <w:p w:rsidR="002619D3" w:rsidRDefault="002619D3" w:rsidP="002619D3">
      <w:pPr>
        <w:pStyle w:val="Standard"/>
        <w:rPr>
          <w:rFonts w:ascii="Liberation Sans" w:hAnsi="Liberation Sans"/>
          <w:vertAlign w:val="subscript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E6EE1" w:rsidP="002619D3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</w:t>
      </w:r>
      <w:proofErr w:type="spellStart"/>
      <w:r>
        <w:rPr>
          <w:rFonts w:ascii="Liberation Sans" w:hAnsi="Liberation Sans"/>
        </w:rPr>
        <w:t>AgF</w:t>
      </w:r>
      <w:proofErr w:type="spellEnd"/>
      <w:r>
        <w:rPr>
          <w:rFonts w:ascii="Liberation Sans" w:hAnsi="Liberation Sans"/>
        </w:rPr>
        <w:t xml:space="preserve"> </w:t>
      </w:r>
      <w:proofErr w:type="gramStart"/>
      <w:r>
        <w:rPr>
          <w:rFonts w:ascii="Liberation Sans" w:hAnsi="Liberation Sans"/>
        </w:rPr>
        <w:t xml:space="preserve">+ </w:t>
      </w:r>
      <w:r w:rsidR="002619D3">
        <w:rPr>
          <w:rFonts w:ascii="Liberation Sans" w:hAnsi="Liberation Sans"/>
        </w:rPr>
        <w:t xml:space="preserve"> </w:t>
      </w:r>
      <w:r w:rsidR="002619D3">
        <w:rPr>
          <w:rFonts w:ascii="Liberation Sans" w:hAnsi="Liberation Sans"/>
        </w:rPr>
        <w:t>Na</w:t>
      </w:r>
      <w:r w:rsidR="002619D3">
        <w:rPr>
          <w:rFonts w:ascii="Liberation Sans" w:hAnsi="Liberation Sans"/>
          <w:vertAlign w:val="subscript"/>
        </w:rPr>
        <w:t>2</w:t>
      </w:r>
      <w:r w:rsidR="002619D3">
        <w:rPr>
          <w:rFonts w:ascii="Liberation Sans" w:hAnsi="Liberation Sans"/>
        </w:rPr>
        <w:t>CO</w:t>
      </w:r>
      <w:r w:rsidR="002619D3">
        <w:rPr>
          <w:rFonts w:ascii="Liberation Sans" w:hAnsi="Liberation Sans"/>
          <w:vertAlign w:val="subscript"/>
        </w:rPr>
        <w:t>3</w:t>
      </w:r>
      <w:proofErr w:type="gramEnd"/>
      <w:r w:rsidR="002619D3">
        <w:rPr>
          <w:rFonts w:ascii="Liberation Sans" w:hAnsi="Liberation Sans"/>
        </w:rPr>
        <w:t xml:space="preserve"> →</w:t>
      </w: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>Precipitate: ______________</w:t>
      </w: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  <w:vertAlign w:val="subscript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E6EE1" w:rsidP="002619D3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proofErr w:type="spellStart"/>
      <w:r>
        <w:rPr>
          <w:rFonts w:ascii="Liberation Sans" w:hAnsi="Liberation Sans"/>
        </w:rPr>
        <w:t>NaOH</w:t>
      </w:r>
      <w:proofErr w:type="spellEnd"/>
      <w:r>
        <w:rPr>
          <w:rFonts w:ascii="Liberation Sans" w:hAnsi="Liberation Sans"/>
        </w:rPr>
        <w:t xml:space="preserve"> </w:t>
      </w:r>
      <w:proofErr w:type="gramStart"/>
      <w:r>
        <w:rPr>
          <w:rFonts w:ascii="Liberation Sans" w:hAnsi="Liberation Sans"/>
        </w:rPr>
        <w:t xml:space="preserve">+ </w:t>
      </w:r>
      <w:r w:rsidR="002619D3">
        <w:rPr>
          <w:rFonts w:ascii="Liberation Sans" w:hAnsi="Liberation Sans"/>
        </w:rPr>
        <w:t xml:space="preserve"> H</w:t>
      </w:r>
      <w:r w:rsidR="002619D3">
        <w:rPr>
          <w:rFonts w:ascii="Liberation Sans" w:hAnsi="Liberation Sans"/>
          <w:vertAlign w:val="subscript"/>
        </w:rPr>
        <w:t>3</w:t>
      </w:r>
      <w:r w:rsidR="002619D3">
        <w:rPr>
          <w:rFonts w:ascii="Liberation Sans" w:hAnsi="Liberation Sans"/>
        </w:rPr>
        <w:t>PO</w:t>
      </w:r>
      <w:r w:rsidR="002619D3">
        <w:rPr>
          <w:rFonts w:ascii="Liberation Sans" w:hAnsi="Liberation Sans"/>
          <w:vertAlign w:val="subscript"/>
        </w:rPr>
        <w:t>4</w:t>
      </w:r>
      <w:proofErr w:type="gramEnd"/>
      <w:r w:rsidR="002619D3">
        <w:rPr>
          <w:rFonts w:ascii="Liberation Sans" w:hAnsi="Liberation Sans"/>
        </w:rPr>
        <w:t xml:space="preserve"> →</w:t>
      </w:r>
    </w:p>
    <w:p w:rsidR="002E6EE1" w:rsidRDefault="002E6EE1" w:rsidP="002619D3">
      <w:pPr>
        <w:pStyle w:val="Standard"/>
        <w:rPr>
          <w:rFonts w:ascii="Liberation Sans" w:hAnsi="Liberation Sans"/>
        </w:rPr>
      </w:pPr>
    </w:p>
    <w:p w:rsidR="002E6EE1" w:rsidRDefault="002E6EE1" w:rsidP="002E6EE1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>Precipitate: ______________</w:t>
      </w: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  <w:proofErr w:type="gramStart"/>
      <w:r>
        <w:rPr>
          <w:rFonts w:ascii="Liberation Sans" w:hAnsi="Liberation Sans"/>
        </w:rPr>
        <w:t>Ba(</w:t>
      </w:r>
      <w:proofErr w:type="gramEnd"/>
      <w:r>
        <w:rPr>
          <w:rFonts w:ascii="Liberation Sans" w:hAnsi="Liberation Sans"/>
        </w:rPr>
        <w:t>CN)</w:t>
      </w:r>
      <w:r>
        <w:rPr>
          <w:rFonts w:ascii="Liberation Sans" w:hAnsi="Liberation Sans"/>
          <w:vertAlign w:val="subscript"/>
        </w:rPr>
        <w:t>2</w:t>
      </w:r>
      <w:r w:rsidR="002E6EE1">
        <w:rPr>
          <w:rFonts w:ascii="Liberation Sans" w:hAnsi="Liberation Sans"/>
        </w:rPr>
        <w:t xml:space="preserve"> + </w:t>
      </w:r>
      <w:r>
        <w:rPr>
          <w:rFonts w:ascii="Liberation Sans" w:hAnsi="Liberation Sans"/>
        </w:rPr>
        <w:t xml:space="preserve"> (NH</w:t>
      </w:r>
      <w:r>
        <w:rPr>
          <w:rFonts w:ascii="Liberation Sans" w:hAnsi="Liberation Sans"/>
          <w:vertAlign w:val="subscript"/>
        </w:rPr>
        <w:t>4</w:t>
      </w:r>
      <w:r>
        <w:rPr>
          <w:rFonts w:ascii="Liberation Sans" w:hAnsi="Liberation Sans"/>
        </w:rPr>
        <w:t>)</w:t>
      </w:r>
      <w:r>
        <w:rPr>
          <w:rFonts w:ascii="Liberation Sans" w:hAnsi="Liberation Sans"/>
          <w:vertAlign w:val="subscript"/>
        </w:rPr>
        <w:t>2</w:t>
      </w:r>
      <w:r>
        <w:rPr>
          <w:rFonts w:ascii="Liberation Sans" w:hAnsi="Liberation Sans"/>
        </w:rPr>
        <w:t>SO</w:t>
      </w:r>
      <w:r>
        <w:rPr>
          <w:rFonts w:ascii="Liberation Sans" w:hAnsi="Liberation Sans"/>
          <w:vertAlign w:val="subscript"/>
        </w:rPr>
        <w:t>4</w:t>
      </w:r>
      <w:r>
        <w:rPr>
          <w:rFonts w:ascii="Liberation Sans" w:hAnsi="Liberation Sans"/>
        </w:rPr>
        <w:t xml:space="preserve"> →</w:t>
      </w:r>
    </w:p>
    <w:p w:rsidR="002E6EE1" w:rsidRDefault="002E6EE1" w:rsidP="002619D3">
      <w:pPr>
        <w:pStyle w:val="Standard"/>
        <w:rPr>
          <w:rFonts w:ascii="Liberation Sans" w:hAnsi="Liberation Sans"/>
        </w:rPr>
      </w:pPr>
    </w:p>
    <w:p w:rsidR="002E6EE1" w:rsidRDefault="002E6EE1" w:rsidP="002E6EE1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>Precipitate: ______________</w:t>
      </w: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E6EE1" w:rsidRDefault="002E6EE1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2619D3" w:rsidRDefault="002619D3" w:rsidP="002619D3">
      <w:pPr>
        <w:pStyle w:val="Standard"/>
        <w:rPr>
          <w:rFonts w:ascii="Liberation Sans" w:hAnsi="Liberation Sans"/>
          <w:vertAlign w:val="subscript"/>
        </w:rPr>
      </w:pPr>
    </w:p>
    <w:p w:rsidR="002619D3" w:rsidRDefault="002619D3" w:rsidP="002619D3">
      <w:pPr>
        <w:pStyle w:val="Standard"/>
        <w:rPr>
          <w:rFonts w:ascii="Liberation Sans" w:hAnsi="Liberation Sans"/>
        </w:rPr>
      </w:pPr>
    </w:p>
    <w:p w:rsidR="007D39F0" w:rsidRDefault="007D39F0">
      <w:bookmarkStart w:id="0" w:name="_GoBack"/>
      <w:bookmarkEnd w:id="0"/>
    </w:p>
    <w:sectPr w:rsidR="007D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0"/>
    <w:rsid w:val="002619D3"/>
    <w:rsid w:val="002E6EE1"/>
    <w:rsid w:val="004E4094"/>
    <w:rsid w:val="006B6F8F"/>
    <w:rsid w:val="007D39F0"/>
    <w:rsid w:val="00AF31EC"/>
    <w:rsid w:val="00BD27C0"/>
    <w:rsid w:val="00CC0C53"/>
    <w:rsid w:val="00D15110"/>
    <w:rsid w:val="00E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19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19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5657-FB25-40E9-85D1-BC7CBD19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5</cp:revision>
  <dcterms:created xsi:type="dcterms:W3CDTF">2017-02-07T16:58:00Z</dcterms:created>
  <dcterms:modified xsi:type="dcterms:W3CDTF">2017-02-14T15:00:00Z</dcterms:modified>
</cp:coreProperties>
</file>